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30FE" w14:textId="229385E8" w:rsidR="00A15B9A" w:rsidRPr="00A15B9A" w:rsidRDefault="00A15B9A" w:rsidP="00A15B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1.</w:t>
      </w:r>
      <w:r w:rsidRPr="00A15B9A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37823F37" w14:textId="77777777" w:rsidR="00A15B9A" w:rsidRPr="00A15B9A" w:rsidRDefault="00A15B9A" w:rsidP="00A15B9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A15B9A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1ABFEAA3" w14:textId="65133536" w:rsidR="00A15B9A" w:rsidRPr="00A15B9A" w:rsidRDefault="00633C8C" w:rsidP="00A15B9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26</w:t>
      </w:r>
      <w:r w:rsidR="00A15B9A" w:rsidRPr="00A15B9A">
        <w:rPr>
          <w:rFonts w:ascii="Times New Roman" w:eastAsia="Times New Roman" w:hAnsi="Times New Roman" w:cs="Times New Roman"/>
          <w:kern w:val="0"/>
          <w14:ligatures w14:val="none"/>
        </w:rPr>
        <w:t>.06.2026.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478</w:t>
      </w:r>
    </w:p>
    <w:p w14:paraId="4F9937E5" w14:textId="54025CFE" w:rsidR="00A15B9A" w:rsidRPr="00A15B9A" w:rsidRDefault="00A15B9A" w:rsidP="00A15B9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A15B9A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633C8C">
        <w:rPr>
          <w:rFonts w:ascii="Times New Roman" w:eastAsia="Times New Roman" w:hAnsi="Times New Roman" w:cs="Times New Roman"/>
          <w:kern w:val="0"/>
          <w14:ligatures w14:val="none"/>
        </w:rPr>
        <w:t>12</w:t>
      </w:r>
      <w:r w:rsidRPr="00A15B9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633C8C">
        <w:rPr>
          <w:rFonts w:ascii="Times New Roman" w:eastAsia="Times New Roman" w:hAnsi="Times New Roman" w:cs="Times New Roman"/>
          <w:kern w:val="0"/>
          <w14:ligatures w14:val="none"/>
        </w:rPr>
        <w:t>55</w:t>
      </w:r>
      <w:r w:rsidRPr="00A15B9A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44022D60" w14:textId="77777777" w:rsidR="00A15B9A" w:rsidRDefault="00A15B9A" w:rsidP="004C0BD1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084DA71" w14:textId="77777777" w:rsidR="00A15B9A" w:rsidRDefault="004C0BD1" w:rsidP="004C0BD1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Z</w:t>
      </w:r>
      <w:r w:rsidRPr="004C0BD1">
        <w:rPr>
          <w:rFonts w:ascii="Times New Roman" w:eastAsia="Times New Roman" w:hAnsi="Times New Roman" w:cs="Times New Roman"/>
          <w:kern w:val="0"/>
          <w14:ligatures w14:val="none"/>
        </w:rPr>
        <w:t xml:space="preserve">emes vienības </w:t>
      </w:r>
      <w:r w:rsidR="00841F3D" w:rsidRPr="00841F3D">
        <w:rPr>
          <w:rFonts w:ascii="Times New Roman" w:eastAsia="Times New Roman" w:hAnsi="Times New Roman" w:cs="Times New Roman"/>
          <w:kern w:val="0"/>
          <w14:ligatures w14:val="none"/>
        </w:rPr>
        <w:t xml:space="preserve">kadastra apzīmējums 66800011609 </w:t>
      </w:r>
      <w:r w:rsidRPr="004C0BD1">
        <w:rPr>
          <w:rFonts w:ascii="Times New Roman" w:eastAsia="Times New Roman" w:hAnsi="Times New Roman" w:cs="Times New Roman"/>
          <w:kern w:val="0"/>
          <w14:ligatures w14:val="none"/>
        </w:rPr>
        <w:t xml:space="preserve">“Garumi 2”, Umurgas pagastā, </w:t>
      </w:r>
    </w:p>
    <w:p w14:paraId="0416ED0B" w14:textId="11F50565" w:rsidR="004C0BD1" w:rsidRDefault="004C0BD1" w:rsidP="004C0BD1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4C0BD1">
        <w:rPr>
          <w:rFonts w:ascii="Times New Roman" w:eastAsia="Times New Roman" w:hAnsi="Times New Roman" w:cs="Times New Roman"/>
          <w:kern w:val="0"/>
          <w14:ligatures w14:val="none"/>
        </w:rPr>
        <w:t xml:space="preserve">Limbažu novadā </w:t>
      </w:r>
      <w:r>
        <w:rPr>
          <w:rFonts w:ascii="Times New Roman" w:eastAsia="Times New Roman" w:hAnsi="Times New Roman" w:cs="Times New Roman"/>
          <w:kern w:val="0"/>
          <w14:ligatures w14:val="none"/>
        </w:rPr>
        <w:t>shēma</w:t>
      </w:r>
    </w:p>
    <w:p w14:paraId="503B8F43" w14:textId="77777777" w:rsidR="00767C30" w:rsidRDefault="00767C30" w:rsidP="00767C30">
      <w:pPr>
        <w:tabs>
          <w:tab w:val="left" w:pos="284"/>
        </w:tabs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F4232ED" w14:textId="3934FEF2" w:rsidR="00767C30" w:rsidRPr="00767C30" w:rsidRDefault="00767C30" w:rsidP="00A15B9A">
      <w:pPr>
        <w:tabs>
          <w:tab w:val="left" w:pos="284"/>
        </w:tabs>
        <w:jc w:val="center"/>
        <w:rPr>
          <w:rFonts w:ascii="Times New Roman" w:hAnsi="Times New Roman" w:cs="Times New Roman"/>
        </w:rPr>
      </w:pPr>
      <w:r w:rsidRPr="00767C30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78FC39CC" wp14:editId="48C7EF52">
            <wp:extent cx="5274310" cy="4548505"/>
            <wp:effectExtent l="0" t="0" r="2540" b="4445"/>
            <wp:docPr id="962264921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4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6DFEE" w14:textId="77777777" w:rsidR="00767C30" w:rsidRPr="00767C30" w:rsidRDefault="00767C30" w:rsidP="00767C30">
      <w:pPr>
        <w:tabs>
          <w:tab w:val="left" w:pos="284"/>
        </w:tabs>
        <w:jc w:val="right"/>
        <w:rPr>
          <w:rFonts w:ascii="Times New Roman" w:hAnsi="Times New Roman" w:cs="Times New Roman"/>
        </w:rPr>
      </w:pPr>
    </w:p>
    <w:sectPr w:rsidR="00767C30" w:rsidRPr="00767C30" w:rsidSect="00A15B9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C30"/>
    <w:rsid w:val="002C04A9"/>
    <w:rsid w:val="00333EA5"/>
    <w:rsid w:val="004C0BD1"/>
    <w:rsid w:val="005A59E8"/>
    <w:rsid w:val="00633C8C"/>
    <w:rsid w:val="00767C30"/>
    <w:rsid w:val="007B0ABB"/>
    <w:rsid w:val="00841F3D"/>
    <w:rsid w:val="00A15B9A"/>
    <w:rsid w:val="00AB5617"/>
    <w:rsid w:val="00C3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4249"/>
  <w15:chartTrackingRefBased/>
  <w15:docId w15:val="{3DE16677-DD07-4186-947C-CD7CC32F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767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67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67C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67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67C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67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67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67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67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67C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67C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67C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67C30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67C30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67C3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67C3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67C3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67C3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67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67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67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67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67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67C30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767C3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67C30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67C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67C30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67C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6</cp:revision>
  <dcterms:created xsi:type="dcterms:W3CDTF">2026-05-25T10:27:00Z</dcterms:created>
  <dcterms:modified xsi:type="dcterms:W3CDTF">2026-06-29T13:45:00Z</dcterms:modified>
</cp:coreProperties>
</file>